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60" w:after="60"/>
        <w:jc w:val="center"/>
      </w:pPr>
      <w:r>
        <w:rPr>
          <w:rFonts w:ascii="Arial" w:hAnsi="Arial"/>
          <w:b/>
          <w:i w:val="0"/>
          <w:caps/>
          <w:color w:val="9B6B3E"/>
          <w:sz w:val="15"/>
        </w:rPr>
        <w:t>MODELO EDITABLE</w:t>
      </w:r>
    </w:p>
    <w:p>
      <w:pPr>
        <w:keepNext/>
        <w:widowControl/>
        <w:spacing w:before="0" w:after="80"/>
        <w:jc w:val="center"/>
      </w:pPr>
      <w:r>
        <w:rPr>
          <w:rFonts w:ascii="Georgia" w:hAnsi="Georgia"/>
          <w:b/>
          <w:i w:val="0"/>
          <w:color w:val="102E3C"/>
          <w:sz w:val="39"/>
        </w:rPr>
        <w:t>Solicitud de teletrabajo</w:t>
      </w:r>
    </w:p>
    <w:p>
      <w:pPr>
        <w:widowControl/>
        <w:spacing w:after="260"/>
        <w:jc w:val="center"/>
      </w:pPr>
      <w:r>
        <w:rPr>
          <w:rFonts w:ascii="Arial" w:hAnsi="Arial"/>
          <w:b w:val="0"/>
          <w:i/>
          <w:color w:val="68777D"/>
          <w:sz w:val="18"/>
        </w:rPr>
        <w:t>Documento editable · completa únicamente los campos resaltados en azul</w:t>
      </w:r>
    </w:p>
    <w:p>
      <w:pPr>
        <w:keepNext/>
        <w:spacing w:before="100" w:after="100" w:line="274" w:lineRule="auto"/>
        <w:jc w:val="both"/>
        <w:widowControl/>
        <w:shd w:fill="EDF4FE"/>
      </w:pPr>
      <w:r>
        <w:rPr>
          <w:rFonts w:ascii="Arial" w:hAnsi="Arial"/>
          <w:b/>
          <w:i w:val="0"/>
          <w:caps/>
          <w:color w:val="263A43"/>
          <w:sz w:val="20"/>
        </w:rPr>
        <w:t>TEXTO DEL ESCRITO · PÁGINA LISTA PARA EDITAR Y ENVIAR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 LA ATENCIÓN DE </w:t>
      </w:r>
      <w:r>
        <w:rPr>
          <w:rFonts w:ascii="Arial" w:hAnsi="Arial"/>
          <w:b/>
          <w:i w:val="0"/>
          <w:color w:val="397CDD"/>
          <w:sz w:val="20"/>
          <w:shd w:fill="E8F0FB"/>
        </w:rPr>
        <w:t>[EMPRESA / RECURSOS HUMANOS]</w:t>
      </w:r>
      <w:r>
        <w:rPr>
          <w:rFonts w:ascii="Arial" w:hAnsi="Arial"/>
          <w:b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[DIRECCIÓN O CENTRO DE TRABAJO]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De: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  <w:r>
        <w:rPr>
          <w:rFonts w:ascii="Arial" w:hAnsi="Arial"/>
          <w:b w:val="0"/>
          <w:i w:val="0"/>
          <w:color w:val="263A43"/>
          <w:sz w:val="20"/>
        </w:rPr>
        <w:t xml:space="preserve"> · DNI/NIE: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[NÚMERO]</w:t>
      </w:r>
      <w:r>
        <w:rPr>
          <w:rFonts w:ascii="Arial" w:hAnsi="Arial"/>
          <w:b w:val="0"/>
          <w:i w:val="0"/>
          <w:color w:val="263A43"/>
          <w:sz w:val="20"/>
        </w:rPr>
        <w:t xml:space="preserve"> · Puesto: </w:t>
      </w:r>
      <w:r>
        <w:rPr>
          <w:rFonts w:ascii="Arial" w:hAnsi="Arial"/>
          <w:b/>
          <w:i w:val="0"/>
          <w:color w:val="397CDD"/>
          <w:sz w:val="20"/>
          <w:shd w:fill="E8F0FB"/>
        </w:rPr>
        <w:t>[PUESTO]</w:t>
      </w:r>
    </w:p>
    <w:p>
      <w:pPr>
        <w:spacing w:after="100" w:line="274" w:lineRule="auto"/>
        <w:widowControl/>
        <w:shd w:fill="F4F6F7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Asunto: </w:t>
      </w:r>
      <w:r>
        <w:rPr>
          <w:rFonts w:ascii="Arial" w:hAnsi="Arial"/>
          <w:b w:val="0"/>
          <w:i w:val="0"/>
          <w:color w:val="263A43"/>
          <w:sz w:val="20"/>
        </w:rPr>
        <w:t>Propuesta de trabajo a distancia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En </w:t>
      </w:r>
      <w:r>
        <w:rPr>
          <w:rFonts w:ascii="Arial" w:hAnsi="Arial"/>
          <w:b/>
          <w:i w:val="0"/>
          <w:color w:val="397CDD"/>
          <w:sz w:val="20"/>
          <w:shd w:fill="E8F0FB"/>
        </w:rPr>
        <w:t>[LOCALIDAD]</w:t>
      </w:r>
      <w:r>
        <w:rPr>
          <w:rFonts w:ascii="Arial" w:hAnsi="Arial"/>
          <w:b w:val="0"/>
          <w:i w:val="0"/>
          <w:color w:val="263A43"/>
          <w:sz w:val="20"/>
        </w:rPr>
        <w:t xml:space="preserve">, a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 la atención de la empresa: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Solicito que se valore y negocie una modalidad de trabajo a distancia en las siguientes condiciones: </w:t>
      </w:r>
      <w:r>
        <w:rPr>
          <w:rFonts w:ascii="Arial" w:hAnsi="Arial"/>
          <w:b/>
          <w:i w:val="0"/>
          <w:color w:val="397CDD"/>
          <w:sz w:val="20"/>
          <w:shd w:fill="E8F0FB"/>
        </w:rPr>
        <w:t>[PORCENTAJE O DÍAS]</w:t>
      </w:r>
      <w:r>
        <w:rPr>
          <w:rFonts w:ascii="Arial" w:hAnsi="Arial"/>
          <w:b w:val="0"/>
          <w:i w:val="0"/>
          <w:color w:val="263A43"/>
          <w:sz w:val="20"/>
        </w:rPr>
        <w:t xml:space="preserve">, con trabajo presencial los </w:t>
      </w:r>
      <w:r>
        <w:rPr>
          <w:rFonts w:ascii="Arial" w:hAnsi="Arial"/>
          <w:b/>
          <w:i w:val="0"/>
          <w:color w:val="397CDD"/>
          <w:sz w:val="20"/>
          <w:shd w:fill="E8F0FB"/>
        </w:rPr>
        <w:t>[DÍAS]</w:t>
      </w:r>
      <w:r>
        <w:rPr>
          <w:rFonts w:ascii="Arial" w:hAnsi="Arial"/>
          <w:b w:val="0"/>
          <w:i w:val="0"/>
          <w:color w:val="263A43"/>
          <w:sz w:val="20"/>
        </w:rPr>
        <w:t xml:space="preserve"> y trabajo a distancia los </w:t>
      </w:r>
      <w:r>
        <w:rPr>
          <w:rFonts w:ascii="Arial" w:hAnsi="Arial"/>
          <w:b/>
          <w:i w:val="0"/>
          <w:color w:val="397CDD"/>
          <w:sz w:val="20"/>
          <w:shd w:fill="E8F0FB"/>
        </w:rPr>
        <w:t>[DÍAS]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El lugar propuesto es </w:t>
      </w:r>
      <w:r>
        <w:rPr>
          <w:rFonts w:ascii="Arial" w:hAnsi="Arial"/>
          <w:b/>
          <w:i w:val="0"/>
          <w:color w:val="397CDD"/>
          <w:sz w:val="20"/>
          <w:shd w:fill="E8F0FB"/>
        </w:rPr>
        <w:t>[LUGAR]</w:t>
      </w:r>
      <w:r>
        <w:rPr>
          <w:rFonts w:ascii="Arial" w:hAnsi="Arial"/>
          <w:b w:val="0"/>
          <w:i w:val="0"/>
          <w:color w:val="263A43"/>
          <w:sz w:val="20"/>
        </w:rPr>
        <w:t xml:space="preserve"> y el horario o reglas de disponibilidad serían </w:t>
      </w:r>
      <w:r>
        <w:rPr>
          <w:rFonts w:ascii="Arial" w:hAnsi="Arial"/>
          <w:b/>
          <w:i w:val="0"/>
          <w:color w:val="397CDD"/>
          <w:sz w:val="20"/>
          <w:shd w:fill="E8F0FB"/>
        </w:rPr>
        <w:t>[HORARIO]</w:t>
      </w:r>
      <w:r>
        <w:rPr>
          <w:rFonts w:ascii="Arial" w:hAnsi="Arial"/>
          <w:b w:val="0"/>
          <w:i w:val="0"/>
          <w:color w:val="263A43"/>
          <w:sz w:val="20"/>
        </w:rPr>
        <w:t xml:space="preserve">. Las funciones que pueden realizarse a distancia son </w:t>
      </w:r>
      <w:r>
        <w:rPr>
          <w:rFonts w:ascii="Arial" w:hAnsi="Arial"/>
          <w:b/>
          <w:i w:val="0"/>
          <w:color w:val="397CDD"/>
          <w:sz w:val="20"/>
          <w:shd w:fill="E8F0FB"/>
        </w:rPr>
        <w:t>[FUNCIONES]</w:t>
      </w:r>
      <w:r>
        <w:rPr>
          <w:rFonts w:ascii="Arial" w:hAnsi="Arial"/>
          <w:b w:val="0"/>
          <w:i w:val="0"/>
          <w:color w:val="263A43"/>
          <w:sz w:val="20"/>
        </w:rPr>
        <w:t xml:space="preserve"> y la organización propuesta permitiría mantener </w:t>
      </w:r>
      <w:r>
        <w:rPr>
          <w:rFonts w:ascii="Arial" w:hAnsi="Arial"/>
          <w:b/>
          <w:i w:val="0"/>
          <w:color w:val="397CDD"/>
          <w:sz w:val="20"/>
          <w:shd w:fill="E8F0FB"/>
        </w:rPr>
        <w:t>[COORDINACIÓN, ATENCIÓN O RESULTADOS]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La petición se fundamenta en </w:t>
      </w:r>
      <w:r>
        <w:rPr>
          <w:rFonts w:ascii="Arial" w:hAnsi="Arial"/>
          <w:b/>
          <w:i w:val="0"/>
          <w:color w:val="397CDD"/>
          <w:sz w:val="20"/>
          <w:shd w:fill="E8F0FB"/>
        </w:rPr>
        <w:t>[CONCILIACIÓN DEL ARTÍCULO 34.8 / PROPUESTA VOLUNTARIA]</w:t>
      </w:r>
      <w:r>
        <w:rPr>
          <w:rFonts w:ascii="Arial" w:hAnsi="Arial"/>
          <w:b w:val="0"/>
          <w:i w:val="0"/>
          <w:color w:val="263A43"/>
          <w:sz w:val="20"/>
        </w:rPr>
        <w:t>. Solicito que se valore la propuesta y, si se acepta, se formalice por escrito el acuerdo antes de comenzar, incluyendo medios, gastos, distribución presencial, horario, lugar, control, seguridad y reversibilidad.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Si la propuesta no puede aceptarse en sus términos, solicito una respuesta motivada y que se valore una alternativa viable.</w:t>
      </w:r>
    </w:p>
    <w:p>
      <w:pPr>
        <w:widowControl/>
        <w:spacing w:before="180"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Atentamente,</w:t>
        <w:br/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[FIRMA]</w:t>
      </w:r>
      <w:r>
        <w:rPr>
          <w:rFonts w:ascii="Arial" w:hAnsi="Arial"/>
          <w:b w:val="0"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color w:val="263A43"/>
          <w:sz w:val="20"/>
        </w:rPr>
        <w:br w:type="page"/>
      </w:r>
    </w:p>
    <w:p>
      <w:pPr>
        <w:keepNext/>
        <w:widowControl/>
        <w:spacing w:before="140" w:after="80" w:line="274" w:lineRule="auto"/>
        <w:jc w:val="center"/>
        <w:pBdr>
          <w:top w:val="single" w:sz="8" w:space="6" w:color="9B6B3E"/>
        </w:pBdr>
      </w:pPr>
      <w:r>
        <w:rPr>
          <w:rFonts w:ascii="Georgia" w:hAnsi="Georgia"/>
          <w:b/>
          <w:i w:val="0"/>
          <w:caps/>
          <w:color w:val="102E3C"/>
          <w:sz w:val="34"/>
        </w:rPr>
        <w:t>GUÍA DE USO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Solicitud de teletrabajo</w:t>
      </w:r>
    </w:p>
    <w:p>
      <w:pPr>
        <w:keepNext/>
        <w:widowControl/>
        <w:spacing w:after="160" w:line="274" w:lineRule="auto"/>
        <w:jc w:val="center"/>
      </w:pPr>
      <w:r>
        <w:rPr>
          <w:rFonts w:ascii="Arial" w:hAnsi="Arial"/>
          <w:b/>
          <w:i w:val="0"/>
          <w:caps/>
          <w:color w:val="9B6B3E"/>
          <w:sz w:val="14"/>
        </w:rPr>
        <w:t>NO ENVÍES ESTA PÁGINA CON EL ESCRITO</w:t>
      </w:r>
    </w:p>
    <w:p>
      <w:pPr>
        <w:pStyle w:val="ModelNote"/>
        <w:shd w:fill="F4EFE7"/>
        <w:widowControl/>
        <w:pBdr>
          <w:left w:val="single" w:sz="18" w:space="7" w:color="9B6B3E"/>
        </w:pBdr>
        <w:spacing w:before="100" w:after="160" w:line="269" w:lineRule="auto"/>
        <w:ind w:left="144" w:right="144"/>
        <w:jc w:val="left"/>
      </w:pPr>
      <w:r>
        <w:rPr>
          <w:rFonts w:ascii="Arial" w:hAnsi="Arial"/>
          <w:b w:val="0"/>
          <w:i w:val="0"/>
          <w:color w:val="263A43"/>
          <w:sz w:val="17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Antes de enviarlo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El teletrabajo regular es voluntario para ambas partes salvo un derecho legal o convencional específico. No empieces sin un acuerdo escrito con el contenido mínimo aplicable.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Preparación y entrega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1.  </w:t>
      </w:r>
      <w:r>
        <w:rPr>
          <w:rFonts w:ascii="Arial" w:hAnsi="Arial"/>
          <w:b w:val="0"/>
          <w:i w:val="0"/>
          <w:color w:val="263A43"/>
          <w:sz w:val="20"/>
        </w:rPr>
        <w:t>Describe tareas, porcentaje, lugar, horario y medios. Si invocas conciliación, explica la necesidad y por qué la propuesta es proporcionada.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2.  </w:t>
      </w:r>
      <w:r>
        <w:rPr>
          <w:rFonts w:ascii="Arial" w:hAnsi="Arial"/>
          <w:b w:val="0"/>
          <w:i w:val="0"/>
          <w:color w:val="263A43"/>
          <w:sz w:val="20"/>
        </w:rPr>
        <w:t>Sustituye todos los campos entre corchetes y elimina las alternativas que no correspondan.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3.  </w:t>
      </w:r>
      <w:r>
        <w:rPr>
          <w:rFonts w:ascii="Arial" w:hAnsi="Arial"/>
          <w:b w:val="0"/>
          <w:i w:val="0"/>
          <w:color w:val="263A43"/>
          <w:sz w:val="20"/>
        </w:rPr>
        <w:t>Relee el escrito completo y comprueba nombres, fechas, hechos, cantidades y destinatario.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4.  </w:t>
      </w:r>
      <w:r>
        <w:rPr>
          <w:rFonts w:ascii="Arial" w:hAnsi="Arial"/>
          <w:b w:val="0"/>
          <w:i w:val="0"/>
          <w:color w:val="263A43"/>
          <w:sz w:val="20"/>
        </w:rPr>
        <w:t>Entrégalo por un medio que permita acreditar fecha, contenido y recepción; conserva una copia completa.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Fuentes oficiales de referencia</w:t>
      </w:r>
    </w:p>
    <w:p>
      <w:pPr>
        <w:widowControl/>
        <w:spacing w:after="100" w:line="274" w:lineRule="auto"/>
        <w:ind w:left="202"/>
        <w:jc w:val="both"/>
      </w:pPr>
      <w:hyperlink r:id="rId11">
        <w:r>
          <w:rPr>
            <w:color w:val="397CDD"/>
            <w:u w:val="single"/>
          </w:rPr>
          <w:t>Estatuto de los Trabajadores, artículo 34.8 (BOE)</w:t>
        </w:r>
      </w:hyperlink>
    </w:p>
    <w:p>
      <w:pPr>
        <w:widowControl/>
        <w:spacing w:after="100" w:line="274" w:lineRule="auto"/>
        <w:ind w:left="202"/>
        <w:jc w:val="both"/>
      </w:pPr>
      <w:hyperlink r:id="rId12">
        <w:r>
          <w:rPr>
            <w:color w:val="397CDD"/>
            <w:u w:val="single"/>
          </w:rPr>
          <w:t>Ley 10/2021, de trabajo a distancia (BOE)</w:t>
        </w:r>
      </w:hyperlink>
    </w:p>
    <w:p>
      <w:pPr>
        <w:pStyle w:val="ModelNote"/>
        <w:widowControl/>
        <w:shd w:fill="F4EFE7"/>
        <w:spacing w:before="100" w:after="160" w:line="269" w:lineRule="auto"/>
        <w:ind w:left="144" w:right="144"/>
        <w:jc w:val="left"/>
        <w:pBdr>
          <w:left w:val="single" w:sz="18" w:space="7" w:color="9B6B3E"/>
        </w:pBdr>
      </w:pPr>
      <w:r>
        <w:rPr>
          <w:rFonts w:ascii="Arial" w:hAnsi="Arial"/>
          <w:b/>
          <w:i w:val="0"/>
          <w:color w:val="263A43"/>
          <w:sz w:val="17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1905" w:h="16838"/>
      <w:pgMar w:top="950" w:right="1181" w:bottom="893" w:left="1181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</w:pPr>
    <w:r>
      <w:rPr>
        <w:rFonts w:ascii="Arial" w:hAnsi="Arial"/>
        <w:color w:val="68777D"/>
        <w:sz w:val="13"/>
      </w:rPr>
      <w:t xml:space="preserve">Modelo orientativo · Contenido laboral coordinado con Calma AI · perezburgosabogados.es ·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  <w:pBdr>
        <w:bottom w:val="single" w:sz="4" w:space="4" w:color="D5D9D6"/>
      </w:pBdr>
    </w:pPr>
    <w:r>
      <w:rPr>
        <w:rFonts w:ascii="Georgia" w:hAnsi="Georgia"/>
        <w:b/>
        <w:color w:val="102E3C"/>
        <w:sz w:val="17"/>
      </w:rPr>
      <w:t>PÉREZ &amp; BURGOS</w:t>
    </w:r>
    <w:r>
      <w:rPr>
        <w:rFonts w:ascii="Arial" w:hAnsi="Arial"/>
        <w:b/>
        <w:color w:val="9B6B3E"/>
        <w:sz w:val="14"/>
      </w:rPr>
      <w:t xml:space="preserve">  ·  MODELO LABORAL EDITABLE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74" w:lineRule="auto"/>
    </w:pPr>
    <w:rPr>
      <w:rFonts w:ascii="Arial" w:hAnsi="Arial"/>
      <w:color w:val="263A43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34" TargetMode="External"/><Relationship Id="rId12" Type="http://schemas.openxmlformats.org/officeDocument/2006/relationships/hyperlink" Target="https://www.boe.es/buscar/act.php?id=BOE-A-2021-114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teletrabajo</dc:title>
  <dc:subject>Modelo laboral editable</dc:subject>
  <dc:creator/>
  <cp:keywords>modelo laboral, escrito, Calma AI</cp:keywords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