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Solicitud de contrato y documentación laboral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>Copia de documentación de la relación laboral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Solicito copia legible de los siguientes documentos relacionados con mi relación laboral: </w:t>
      </w:r>
      <w:r>
        <w:rPr>
          <w:rFonts w:ascii="Arial" w:hAnsi="Arial"/>
          <w:b/>
          <w:i w:val="0"/>
          <w:color w:val="397CDD"/>
          <w:sz w:val="20"/>
          <w:shd w:fill="E8F0FB"/>
        </w:rPr>
        <w:t>[CONTRATO / PRÓRROGAS / ANEXOS / NOVACIONES / NÓMINAS / COMUNICACIONES / OTROS]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El periodo o documento concreto es </w:t>
      </w:r>
      <w:r>
        <w:rPr>
          <w:rFonts w:ascii="Arial" w:hAnsi="Arial"/>
          <w:b/>
          <w:i w:val="0"/>
          <w:color w:val="397CDD"/>
          <w:sz w:val="20"/>
          <w:shd w:fill="E8F0FB"/>
        </w:rPr>
        <w:t>[IDENTIFICACIÓN]</w:t>
      </w:r>
      <w:r>
        <w:rPr>
          <w:rFonts w:ascii="Arial" w:hAnsi="Arial"/>
          <w:b w:val="0"/>
          <w:i w:val="0"/>
          <w:color w:val="263A43"/>
          <w:sz w:val="20"/>
        </w:rPr>
        <w:t>. La solicitud se formula para conocer y conservar las condiciones aplicables y comprobar la documentación salarial y contractual.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Si algún documento no existe o no obra en poder de la empresa, solicito que se indique expresamente. Si está disponible en un portal, ruego acceso efectivo o una copia descargable.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Solicito entrega por </w:t>
      </w:r>
      <w:r>
        <w:rPr>
          <w:rFonts w:ascii="Arial" w:hAnsi="Arial"/>
          <w:b/>
          <w:i w:val="0"/>
          <w:color w:val="397CDD"/>
          <w:sz w:val="20"/>
          <w:shd w:fill="E8F0FB"/>
        </w:rPr>
        <w:t>[CORREO / PORTAL / COPIA EN PAPEL]</w:t>
      </w:r>
      <w:r>
        <w:rPr>
          <w:rFonts w:ascii="Arial" w:hAnsi="Arial"/>
          <w:b w:val="0"/>
          <w:i w:val="0"/>
          <w:color w:val="263A43"/>
          <w:sz w:val="20"/>
        </w:rPr>
        <w:t xml:space="preserve"> y confirmación de recepción de esta petición.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Solicitud de contrato y documentación laboral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Este modelo no reconoce un acceso ilimitado a cualquier archivo interno. Delimita contrato, anexos, recibos salariales y comunicaciones que te afecten directamente.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Enumera con precisión lo que falta. No pidas datos de otras personas ni documentos empresariales sin relación con tus condiciones.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artículos 8 y 29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contrato y documentación laboral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