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BANCA Y CONSUMO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Formulario de desistimiento de compra o servicio online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Comunica de forma inequívoca el desistimiento de un contrato a distancia dentro del plazo aplicable.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Empresa vendedora o prestadora del servicio.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Consumidor y empresa</w:t>
      </w:r>
    </w:p>
    <w:p>
      <w:pPr>
        <w:jc w:val="both"/>
      </w:pPr>
      <w:r>
        <w:rPr>
          <w:rFonts w:ascii="Arial" w:hAnsi="Arial"/>
        </w:rPr>
        <w:t xml:space="preserve">A la atención de </w:t>
      </w:r>
      <w:r>
        <w:rPr>
          <w:rFonts w:ascii="Arial" w:hAnsi="Arial"/>
          <w:b/>
          <w:color w:val="397CDD"/>
          <w:shd w:fill="E5EFFC"/>
        </w:rPr>
        <w:t>{{EMPRESA}}</w:t>
      </w:r>
      <w:r>
        <w:rPr>
          <w:rFonts w:ascii="Arial" w:hAnsi="Arial"/>
        </w:rPr>
        <w:t xml:space="preserve">, con dirección </w:t>
      </w:r>
      <w:r>
        <w:rPr>
          <w:rFonts w:ascii="Arial" w:hAnsi="Arial"/>
          <w:b/>
          <w:color w:val="397CDD"/>
          <w:shd w:fill="E5EFFC"/>
        </w:rPr>
        <w:t>{{DIRECCION_EMPRESA}}</w:t>
      </w:r>
      <w:r>
        <w:rPr>
          <w:rFonts w:ascii="Arial" w:hAnsi="Arial"/>
        </w:rPr>
        <w:t xml:space="preserve"> y correo </w:t>
      </w:r>
      <w:r>
        <w:rPr>
          <w:rFonts w:ascii="Arial" w:hAnsi="Arial"/>
          <w:b/>
          <w:color w:val="397CDD"/>
          <w:shd w:fill="E5EFFC"/>
        </w:rPr>
        <w:t>{{EMAIL_EMPRESA}}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{{CONSUMIDOR}}</w:t>
      </w:r>
      <w:r>
        <w:rPr>
          <w:rFonts w:ascii="Arial" w:hAnsi="Arial"/>
        </w:rPr>
        <w:t xml:space="preserve">, con domicilio </w:t>
      </w:r>
      <w:r>
        <w:rPr>
          <w:rFonts w:ascii="Arial" w:hAnsi="Arial"/>
          <w:b/>
          <w:color w:val="397CDD"/>
          <w:shd w:fill="E5EFFC"/>
        </w:rPr>
        <w:t>{{DOMICILIO}}</w:t>
      </w:r>
      <w:r>
        <w:rPr>
          <w:rFonts w:ascii="Arial" w:hAnsi="Arial"/>
        </w:rPr>
        <w:t xml:space="preserve"> y correo </w:t>
      </w:r>
      <w:r>
        <w:rPr>
          <w:rFonts w:ascii="Arial" w:hAnsi="Arial"/>
          <w:b/>
          <w:color w:val="397CDD"/>
          <w:shd w:fill="E5EFFC"/>
        </w:rPr>
        <w:t>{{EMAIL}}</w:t>
      </w:r>
      <w:r>
        <w:rPr>
          <w:rFonts w:ascii="Arial" w:hAnsi="Arial"/>
        </w:rPr>
        <w:t>, comunica lo siguiente:</w:t>
      </w:r>
    </w:p>
    <w:p>
      <w:pPr>
        <w:pStyle w:val="Heading2"/>
      </w:pPr>
      <w:r>
        <w:t>Contrato</w:t>
      </w:r>
    </w:p>
    <w:p>
      <w:pPr>
        <w:jc w:val="both"/>
      </w:pPr>
      <w:r>
        <w:rPr>
          <w:rFonts w:ascii="Arial" w:hAnsi="Arial"/>
        </w:rPr>
        <w:t xml:space="preserve">Desisto del contrato relativo a </w:t>
      </w:r>
      <w:r>
        <w:rPr>
          <w:rFonts w:ascii="Arial" w:hAnsi="Arial"/>
          <w:b/>
          <w:color w:val="397CDD"/>
          <w:shd w:fill="E5EFFC"/>
        </w:rPr>
        <w:t>{{BIEN_O_SERVICIO}}</w:t>
      </w:r>
      <w:r>
        <w:rPr>
          <w:rFonts w:ascii="Arial" w:hAnsi="Arial"/>
        </w:rPr>
        <w:t xml:space="preserve">, con pedido o referencia </w:t>
      </w:r>
      <w:r>
        <w:rPr>
          <w:rFonts w:ascii="Arial" w:hAnsi="Arial"/>
          <w:b/>
          <w:color w:val="397CDD"/>
          <w:shd w:fill="E5EFFC"/>
        </w:rPr>
        <w:t>{{NUMERO_PEDIDO}}</w:t>
      </w:r>
      <w:r>
        <w:rPr>
          <w:rFonts w:ascii="Arial" w:hAnsi="Arial"/>
        </w:rPr>
        <w:t xml:space="preserve">, celebrado el </w:t>
      </w:r>
      <w:r>
        <w:rPr>
          <w:rFonts w:ascii="Arial" w:hAnsi="Arial"/>
          <w:b/>
          <w:color w:val="397CDD"/>
          <w:shd w:fill="E5EFFC"/>
        </w:rPr>
        <w:t>{{FECHA_PEDIDO}}</w:t>
      </w:r>
      <w:r>
        <w:rPr>
          <w:rFonts w:ascii="Arial" w:hAnsi="Arial"/>
        </w:rPr>
        <w:t xml:space="preserve"> y recibido o iniciado el </w:t>
      </w:r>
      <w:r>
        <w:rPr>
          <w:rFonts w:ascii="Arial" w:hAnsi="Arial"/>
          <w:b/>
          <w:color w:val="397CDD"/>
          <w:shd w:fill="E5EFFC"/>
        </w:rPr>
        <w:t>{{FECHA_RECEPCION_INICIO}}</w:t>
      </w:r>
      <w:r>
        <w:rPr>
          <w:rFonts w:ascii="Arial" w:hAnsi="Arial"/>
        </w:rPr>
        <w:t>.</w:t>
      </w:r>
    </w:p>
    <w:p>
      <w:pPr>
        <w:pStyle w:val="Heading2"/>
      </w:pPr>
      <w:r>
        <w:t>Devolución</w:t>
      </w:r>
    </w:p>
    <w:p>
      <w:pPr>
        <w:jc w:val="both"/>
      </w:pPr>
      <w:r>
        <w:rPr>
          <w:rFonts w:ascii="Arial" w:hAnsi="Arial"/>
        </w:rPr>
        <w:t xml:space="preserve">El bien será devuelto mediante </w:t>
      </w:r>
      <w:r>
        <w:rPr>
          <w:rFonts w:ascii="Arial" w:hAnsi="Arial"/>
          <w:b/>
          <w:color w:val="397CDD"/>
          <w:shd w:fill="E5EFFC"/>
        </w:rPr>
        <w:t>{{FORMA_DEVOLUCION}}</w:t>
      </w:r>
      <w:r>
        <w:rPr>
          <w:rFonts w:ascii="Arial" w:hAnsi="Arial"/>
        </w:rPr>
        <w:t xml:space="preserve"> a </w:t>
      </w:r>
      <w:r>
        <w:rPr>
          <w:rFonts w:ascii="Arial" w:hAnsi="Arial"/>
          <w:b/>
          <w:color w:val="397CDD"/>
          <w:shd w:fill="E5EFFC"/>
        </w:rPr>
        <w:t>{{DIRECCION_DEVOLUCION}}</w:t>
      </w:r>
      <w:r>
        <w:rPr>
          <w:rFonts w:ascii="Arial" w:hAnsi="Arial"/>
        </w:rPr>
        <w:t>, una vez recibidas instrucciones claras y conforme a las condiciones legales aplicables.</w:t>
      </w:r>
    </w:p>
    <w:p>
      <w:pPr>
        <w:jc w:val="both"/>
      </w:pPr>
      <w:r>
        <w:rPr>
          <w:rFonts w:ascii="Arial" w:hAnsi="Arial"/>
        </w:rPr>
        <w:t>Solicito confirmación de recepción y el reembolso de los pagos que legalmente correspondan por el mismo medio de pago, salvo acuerdo expreso distinto.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Pedido o contrato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de recepción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Información sobre desistimiento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Prueba del envío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Estado y devolución del bien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todos los contratos admiten desistimiento: existen excepciones legales para bienes personalizados, determinados contenidos digitales, servicios completamente ejecutados con consentimiento y otros supuestos.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plazo general en contratos a distancia es de catorce días naturales, pero su inicio y posible ampliación dependen del contrato y de la información facilitada.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documento reproduce la estructura del modelo legal, pero debe adaptarse y enviarse a un canal que deje prueba.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Ley General para la Defensa de los Consumidores y Usuarios, arts. 102 a 108 y anexo B</w:t>
      </w:r>
      <w:r>
        <w:t xml:space="preserve"> — https://www.boe.es/buscar/act.php?id=BOE-A-2007-20555</w:t>
      </w:r>
    </w:p>
    <w:p>
      <w:r>
        <w:rPr>
          <w:b/>
        </w:rPr>
        <w:t>Plantillas oficiales del Centro Europeo del Consumidor</w:t>
      </w:r>
      <w:r>
        <w:t xml:space="preserve"> — https://portal-cec.consumo.gob.es/es/consultas-y-reclamaciones/plantillas-para-reclamar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